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8BB52" w14:textId="611A9653" w:rsidR="00DE2D97" w:rsidRDefault="007E2068" w:rsidP="00EF5FD5">
      <w:pPr>
        <w:suppressAutoHyphens/>
        <w:jc w:val="center"/>
        <w:rPr>
          <w:rFonts w:ascii="Arial" w:hAnsi="Arial" w:cs="Arial"/>
          <w:b/>
          <w:bCs/>
          <w:szCs w:val="22"/>
        </w:rPr>
      </w:pPr>
      <w:r w:rsidRPr="00662D3E">
        <w:rPr>
          <w:rFonts w:ascii="Arial" w:hAnsi="Arial" w:cs="Arial"/>
          <w:b/>
          <w:szCs w:val="22"/>
        </w:rPr>
        <w:t>400kV Transformer Package TR-16 under Bulk Procurement (LOT-6) of 765kV &amp; 400kV class Transformers and Reactors of various capacities</w:t>
      </w:r>
      <w:r>
        <w:rPr>
          <w:rFonts w:ascii="Arial" w:hAnsi="Arial" w:cs="Arial"/>
          <w:b/>
          <w:szCs w:val="22"/>
        </w:rPr>
        <w:t xml:space="preserve">. </w:t>
      </w:r>
      <w:r w:rsidRPr="00662D3E">
        <w:rPr>
          <w:rFonts w:ascii="Arial" w:hAnsi="Arial" w:cs="Arial"/>
          <w:b/>
          <w:szCs w:val="22"/>
        </w:rPr>
        <w:t>SPECIFICATION NO.: CC/NT/W-TR/DOM/A06/24/01299</w:t>
      </w:r>
      <w:r w:rsidRPr="002733CE">
        <w:rPr>
          <w:rFonts w:ascii="Arial" w:hAnsi="Arial" w:cs="Arial"/>
          <w:b/>
          <w:bCs/>
          <w:szCs w:val="22"/>
        </w:rPr>
        <w:t>’.</w:t>
      </w:r>
    </w:p>
    <w:p w14:paraId="244D16EB" w14:textId="77777777" w:rsidR="007E2068" w:rsidRDefault="007E2068" w:rsidP="00EF5FD5">
      <w:pPr>
        <w:suppressAutoHyphens/>
        <w:jc w:val="center"/>
        <w:rPr>
          <w:rFonts w:ascii="Arial" w:hAnsi="Arial" w:cs="Arial"/>
          <w:b/>
          <w:bCs/>
          <w:szCs w:val="22"/>
        </w:rPr>
      </w:pPr>
    </w:p>
    <w:p w14:paraId="6C23FDDB" w14:textId="77777777" w:rsidR="007E2068" w:rsidRPr="007D6BB2" w:rsidRDefault="007E2068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</w:p>
    <w:p w14:paraId="1BD70F2F" w14:textId="25BF0E83" w:rsidR="00607BE8" w:rsidRPr="007D6BB2" w:rsidRDefault="00AF4186" w:rsidP="00EF5FD5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D6BB2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D6BB2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D6BB2">
        <w:rPr>
          <w:rFonts w:ascii="Arial" w:hAnsi="Arial" w:cs="Arial"/>
          <w:b/>
          <w:bCs/>
          <w:sz w:val="22"/>
          <w:szCs w:val="22"/>
        </w:rPr>
        <w:t xml:space="preserve"> in line with ITB 2.1</w:t>
      </w:r>
      <w:r w:rsidR="001A5C2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4EB0351" w14:textId="16F532D8" w:rsidR="004C5326" w:rsidRPr="007D6BB2" w:rsidRDefault="004C5326" w:rsidP="00EF5FD5">
      <w:pPr>
        <w:suppressAutoHyphens/>
        <w:jc w:val="center"/>
        <w:rPr>
          <w:rFonts w:ascii="Arial" w:hAnsi="Arial" w:cs="Arial"/>
          <w:bCs/>
          <w:sz w:val="22"/>
          <w:szCs w:val="22"/>
        </w:rPr>
      </w:pPr>
    </w:p>
    <w:p w14:paraId="36EAF76B" w14:textId="77777777" w:rsidR="001E4A4A" w:rsidRPr="007D6BB2" w:rsidRDefault="001E4A4A" w:rsidP="00EF5FD5">
      <w:pPr>
        <w:spacing w:after="200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D6BB2" w14:paraId="3C7515B3" w14:textId="77777777" w:rsidTr="00DE2D97">
        <w:tc>
          <w:tcPr>
            <w:tcW w:w="4621" w:type="dxa"/>
          </w:tcPr>
          <w:p w14:paraId="1D346A5D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B82F9D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7D6BB2" w:rsidRDefault="00DE2D97" w:rsidP="00EF5FD5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7D6BB2" w:rsidRDefault="00806F20" w:rsidP="00806F20">
            <w:pPr>
              <w:spacing w:after="200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Gurugram</w:t>
            </w:r>
            <w:r w:rsidR="00DE2D97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7D6BB2" w:rsidRDefault="002F7BCA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have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read and understood the provisions of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Order no.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F.No.6/18/2019-PPD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(Order Public Procurement no.1) dated 23/07/2020 regarding 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>“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7D6BB2">
        <w:rPr>
          <w:rFonts w:ascii="Arial" w:hAnsi="Arial" w:cs="Arial"/>
          <w:bCs/>
          <w:sz w:val="22"/>
          <w:szCs w:val="22"/>
        </w:rPr>
        <w:t>F.No.6/18/2019-PPD (</w:t>
      </w:r>
      <w:r w:rsidR="0064738C" w:rsidRPr="007D6BB2">
        <w:rPr>
          <w:rFonts w:ascii="Arial" w:hAnsi="Arial" w:cs="Arial"/>
          <w:bCs/>
          <w:sz w:val="22"/>
          <w:szCs w:val="22"/>
        </w:rPr>
        <w:t>O</w:t>
      </w:r>
      <w:r w:rsidR="00BD5DA0" w:rsidRPr="007D6BB2">
        <w:rPr>
          <w:rFonts w:ascii="Arial" w:hAnsi="Arial" w:cs="Arial"/>
          <w:bCs/>
          <w:sz w:val="22"/>
          <w:szCs w:val="22"/>
        </w:rPr>
        <w:t>rder Public Procurement n</w:t>
      </w:r>
      <w:r w:rsidR="0064738C" w:rsidRPr="007D6BB2">
        <w:rPr>
          <w:rFonts w:ascii="Arial" w:hAnsi="Arial" w:cs="Arial"/>
          <w:bCs/>
          <w:sz w:val="22"/>
          <w:szCs w:val="22"/>
        </w:rPr>
        <w:t xml:space="preserve">o.2) dated 23/07/2020 regarding 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“Exclusions from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7D6BB2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="00BD5DA0" w:rsidRPr="007D6BB2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</w:t>
      </w:r>
      <w:r w:rsidR="000D0D20" w:rsidRPr="007D6BB2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Particularly,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, the Bidder, have read the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clause regarding rest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rictions on procurement from a 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‘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B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>idder of a country which shares a land border with India</w:t>
      </w:r>
      <w:r w:rsidR="00194A27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on sub-contracting to 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7D6BB2" w:rsidRDefault="00F96DA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certify that </w:t>
      </w:r>
      <w:r w:rsidR="00BD78FC" w:rsidRPr="007D6BB2">
        <w:rPr>
          <w:rFonts w:ascii="Arial" w:eastAsiaTheme="minorHAnsi" w:hAnsi="Arial" w:cs="Arial"/>
          <w:sz w:val="22"/>
          <w:szCs w:val="22"/>
          <w:lang w:val="en-IN" w:bidi="hi-IN"/>
        </w:rPr>
        <w:t>we, the bidder</w:t>
      </w:r>
      <w:r w:rsidR="005335A1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7D6BB2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7D6BB2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subcontractor/sub vendor 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from such countries unless such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subcontractor</w:t>
      </w:r>
      <w:r w:rsidR="00301A24" w:rsidRPr="007D6BB2">
        <w:rPr>
          <w:rFonts w:ascii="Arial" w:eastAsiaTheme="minorHAnsi" w:hAnsi="Arial" w:cs="Arial"/>
          <w:sz w:val="22"/>
          <w:szCs w:val="22"/>
          <w:lang w:val="en-IN" w:bidi="hi-IN"/>
        </w:rPr>
        <w:t>/sub vendor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D441B" w:rsidRPr="007D6BB2">
        <w:rPr>
          <w:rFonts w:ascii="Arial" w:eastAsiaTheme="minorHAnsi" w:hAnsi="Arial" w:cs="Arial"/>
          <w:sz w:val="22"/>
          <w:szCs w:val="22"/>
          <w:lang w:val="en-IN" w:bidi="hi-IN"/>
        </w:rPr>
        <w:t>fulfils</w:t>
      </w:r>
      <w:r w:rsidR="00BD5DA0"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[</w:t>
      </w:r>
      <w:r w:rsidR="00F54EF7" w:rsidRPr="007D6BB2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7D6BB2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5014466C" w14:textId="77777777" w:rsidR="00F54EF7" w:rsidRPr="007D6BB2" w:rsidRDefault="00F54EF7" w:rsidP="00EF5FD5">
      <w:pPr>
        <w:spacing w:after="20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7D6BB2">
        <w:rPr>
          <w:rFonts w:ascii="Arial" w:eastAsiaTheme="minorHAnsi" w:hAnsi="Arial" w:cs="Arial"/>
          <w:sz w:val="22"/>
          <w:szCs w:val="22"/>
          <w:lang w:val="en-IN" w:bidi="hi-IN"/>
        </w:rPr>
        <w:t>’</w:t>
      </w:r>
      <w:r w:rsidRPr="007D6BB2">
        <w:rPr>
          <w:rFonts w:ascii="Arial" w:eastAsiaTheme="minorHAnsi" w:hAnsi="Arial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D6BB2" w14:paraId="3EA37BD4" w14:textId="77777777" w:rsidTr="00DF0865">
        <w:tc>
          <w:tcPr>
            <w:tcW w:w="4621" w:type="dxa"/>
          </w:tcPr>
          <w:p w14:paraId="55BEA33F" w14:textId="59E7B1F8" w:rsidR="00DF0865" w:rsidRPr="007D6BB2" w:rsidRDefault="00DE2D97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D6BB2" w14:paraId="4BE44915" w14:textId="77777777" w:rsidTr="00DF0865">
        <w:tc>
          <w:tcPr>
            <w:tcW w:w="4621" w:type="dxa"/>
          </w:tcPr>
          <w:p w14:paraId="20D24158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7D6BB2" w:rsidRDefault="00DF0865" w:rsidP="00EF5FD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D6BB2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7D6BB2" w:rsidRDefault="00DF0865" w:rsidP="00EF5FD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D6BB2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2FC1" w14:textId="77777777" w:rsidR="008B34EE" w:rsidRDefault="008B34EE" w:rsidP="00A543FF">
      <w:r>
        <w:separator/>
      </w:r>
    </w:p>
  </w:endnote>
  <w:endnote w:type="continuationSeparator" w:id="0">
    <w:p w14:paraId="30434B63" w14:textId="77777777" w:rsidR="008B34EE" w:rsidRDefault="008B34E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7726" w14:textId="77777777" w:rsidR="008B34EE" w:rsidRDefault="008B34EE" w:rsidP="00A543FF">
      <w:r>
        <w:separator/>
      </w:r>
    </w:p>
  </w:footnote>
  <w:footnote w:type="continuationSeparator" w:id="0">
    <w:p w14:paraId="01669CDA" w14:textId="77777777" w:rsidR="008B34EE" w:rsidRDefault="008B34E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61D8B" w14:textId="1C091E5B" w:rsidR="007D6BB2" w:rsidRPr="00C62077" w:rsidRDefault="007E2068" w:rsidP="00FC48E5">
    <w:pPr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FC48E5">
      <w:rPr>
        <w:rFonts w:ascii="Arial" w:hAnsi="Arial" w:cs="Arial"/>
        <w:b/>
        <w:sz w:val="22"/>
        <w:szCs w:val="22"/>
      </w:rPr>
      <w:tab/>
    </w:r>
    <w:r w:rsidR="007D6BB2" w:rsidRPr="00C62077">
      <w:rPr>
        <w:rFonts w:ascii="Arial" w:hAnsi="Arial" w:cs="Arial"/>
        <w:bCs/>
        <w:sz w:val="22"/>
        <w:szCs w:val="22"/>
      </w:rPr>
      <w:t xml:space="preserve">              </w:t>
    </w:r>
    <w:r w:rsidR="007D6BB2" w:rsidRPr="00C62077">
      <w:rPr>
        <w:rFonts w:ascii="Arial" w:hAnsi="Arial" w:cs="Arial"/>
        <w:b/>
        <w:sz w:val="22"/>
        <w:szCs w:val="18"/>
      </w:rPr>
      <w:t xml:space="preserve">     </w:t>
    </w:r>
    <w:r w:rsidR="00FC48E5">
      <w:rPr>
        <w:rFonts w:ascii="Arial" w:hAnsi="Arial" w:cs="Arial"/>
        <w:b/>
        <w:sz w:val="22"/>
        <w:szCs w:val="18"/>
      </w:rPr>
      <w:t xml:space="preserve">       </w:t>
    </w:r>
    <w:r w:rsidR="007D6BB2" w:rsidRPr="00C62077">
      <w:rPr>
        <w:rFonts w:ascii="Arial" w:hAnsi="Arial" w:cs="Arial"/>
        <w:b/>
        <w:sz w:val="22"/>
        <w:szCs w:val="18"/>
      </w:rPr>
      <w:t xml:space="preserve">  Attachment-</w:t>
    </w:r>
    <w:r w:rsidR="007D6BB2">
      <w:rPr>
        <w:rFonts w:ascii="Arial" w:hAnsi="Arial" w:cs="Arial"/>
        <w:b/>
        <w:sz w:val="22"/>
        <w:szCs w:val="18"/>
      </w:rPr>
      <w:t>2</w:t>
    </w:r>
    <w:r w:rsidR="00E979BF">
      <w:rPr>
        <w:rFonts w:ascii="Arial" w:hAnsi="Arial" w:cs="Arial"/>
        <w:b/>
        <w:sz w:val="22"/>
        <w:szCs w:val="18"/>
      </w:rPr>
      <w:t>6</w:t>
    </w:r>
  </w:p>
  <w:p w14:paraId="2C985C80" w14:textId="77777777" w:rsidR="007D6BB2" w:rsidRPr="00C62077" w:rsidRDefault="007D6BB2" w:rsidP="007D6BB2">
    <w:pPr>
      <w:tabs>
        <w:tab w:val="right" w:pos="9180"/>
      </w:tabs>
      <w:jc w:val="center"/>
      <w:rPr>
        <w:rFonts w:ascii="Arial" w:hAnsi="Arial" w:cs="Arial"/>
        <w:b/>
        <w:sz w:val="22"/>
        <w:szCs w:val="18"/>
      </w:rPr>
    </w:pPr>
    <w:r w:rsidRPr="00C62077">
      <w:rPr>
        <w:rFonts w:ascii="Arial" w:hAnsi="Arial" w:cs="Arial"/>
        <w:b/>
        <w:bCs/>
        <w:sz w:val="22"/>
        <w:szCs w:val="18"/>
        <w:lang w:val="en-GB"/>
      </w:rPr>
      <w:tab/>
    </w:r>
    <w:r w:rsidRPr="00C62077">
      <w:rPr>
        <w:rFonts w:ascii="Arial" w:hAnsi="Arial" w:cs="Arial"/>
        <w:b/>
        <w:sz w:val="22"/>
        <w:szCs w:val="18"/>
      </w:rPr>
      <w:t xml:space="preserve">Page </w:t>
    </w:r>
    <w:r w:rsidRPr="00C62077">
      <w:rPr>
        <w:rFonts w:ascii="Arial" w:hAnsi="Arial" w:cs="Arial"/>
        <w:b/>
        <w:sz w:val="22"/>
        <w:szCs w:val="18"/>
      </w:rPr>
      <w:fldChar w:fldCharType="begin"/>
    </w:r>
    <w:r w:rsidRPr="00C62077">
      <w:rPr>
        <w:rFonts w:ascii="Arial" w:hAnsi="Arial" w:cs="Arial"/>
        <w:b/>
        <w:sz w:val="22"/>
        <w:szCs w:val="18"/>
      </w:rPr>
      <w:instrText xml:space="preserve"> PAGE </w:instrText>
    </w:r>
    <w:r w:rsidRPr="00C62077">
      <w:rPr>
        <w:rFonts w:ascii="Arial" w:hAnsi="Arial" w:cs="Arial"/>
        <w:b/>
        <w:sz w:val="22"/>
        <w:szCs w:val="18"/>
      </w:rPr>
      <w:fldChar w:fldCharType="separate"/>
    </w:r>
    <w:r>
      <w:rPr>
        <w:rFonts w:ascii="Arial" w:hAnsi="Arial" w:cs="Arial"/>
        <w:b/>
        <w:sz w:val="22"/>
        <w:szCs w:val="18"/>
      </w:rPr>
      <w:t>1</w:t>
    </w:r>
    <w:r w:rsidRPr="00C62077">
      <w:rPr>
        <w:rFonts w:ascii="Arial" w:hAnsi="Arial" w:cs="Arial"/>
        <w:b/>
        <w:sz w:val="22"/>
        <w:szCs w:val="18"/>
      </w:rPr>
      <w:fldChar w:fldCharType="end"/>
    </w:r>
    <w:r w:rsidRPr="00C62077">
      <w:rPr>
        <w:rFonts w:ascii="Arial" w:hAnsi="Arial" w:cs="Arial"/>
        <w:b/>
        <w:sz w:val="22"/>
        <w:szCs w:val="18"/>
      </w:rPr>
      <w:t xml:space="preserve"> of 1</w:t>
    </w:r>
  </w:p>
  <w:p w14:paraId="408FEB44" w14:textId="77777777" w:rsidR="003C4A31" w:rsidRPr="007D6BB2" w:rsidRDefault="003C4A31" w:rsidP="007D6B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5304627">
    <w:abstractNumId w:val="1"/>
  </w:num>
  <w:num w:numId="2" w16cid:durableId="178777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5C20"/>
    <w:rsid w:val="001A6776"/>
    <w:rsid w:val="001B14F5"/>
    <w:rsid w:val="001C1345"/>
    <w:rsid w:val="001D5455"/>
    <w:rsid w:val="001E4A4A"/>
    <w:rsid w:val="001F13B4"/>
    <w:rsid w:val="001F6444"/>
    <w:rsid w:val="00212E23"/>
    <w:rsid w:val="00227892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47566"/>
    <w:rsid w:val="00765372"/>
    <w:rsid w:val="007B7E93"/>
    <w:rsid w:val="007D6BB2"/>
    <w:rsid w:val="007E2068"/>
    <w:rsid w:val="007F11FE"/>
    <w:rsid w:val="00801676"/>
    <w:rsid w:val="008047E7"/>
    <w:rsid w:val="00806F20"/>
    <w:rsid w:val="00824702"/>
    <w:rsid w:val="008346BE"/>
    <w:rsid w:val="00871FA5"/>
    <w:rsid w:val="00882DB9"/>
    <w:rsid w:val="00892A7D"/>
    <w:rsid w:val="008B34EE"/>
    <w:rsid w:val="008F530D"/>
    <w:rsid w:val="00927B50"/>
    <w:rsid w:val="009500B5"/>
    <w:rsid w:val="009618F3"/>
    <w:rsid w:val="00991DB6"/>
    <w:rsid w:val="009962FD"/>
    <w:rsid w:val="009C56CC"/>
    <w:rsid w:val="009F11DA"/>
    <w:rsid w:val="009F3197"/>
    <w:rsid w:val="00A03F19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B4923"/>
    <w:rsid w:val="00BC6B3C"/>
    <w:rsid w:val="00BD5D51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33EB4"/>
    <w:rsid w:val="00E564EB"/>
    <w:rsid w:val="00E60557"/>
    <w:rsid w:val="00E71595"/>
    <w:rsid w:val="00E971E6"/>
    <w:rsid w:val="00E979BF"/>
    <w:rsid w:val="00EC11DE"/>
    <w:rsid w:val="00EF047F"/>
    <w:rsid w:val="00EF4D9A"/>
    <w:rsid w:val="00EF5FD5"/>
    <w:rsid w:val="00F54EF7"/>
    <w:rsid w:val="00F96DA7"/>
    <w:rsid w:val="00FC48E5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48</cp:revision>
  <cp:lastPrinted>2020-09-15T05:41:00Z</cp:lastPrinted>
  <dcterms:created xsi:type="dcterms:W3CDTF">2020-07-31T09:09:00Z</dcterms:created>
  <dcterms:modified xsi:type="dcterms:W3CDTF">2024-01-25T10:21:00Z</dcterms:modified>
  <cp:contentStatus/>
</cp:coreProperties>
</file>